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Arial" w:h-ansi="Arial" w:cs="Arial"/>
          <w:sz w:val="20"/>
          <w:sz-cs w:val="20"/>
        </w:rPr>
        <w:t xml:space="preserve">Film Not in the English Language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Winner: The Skin I Live In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ANIL KAPOOR:  Well, ladies and gentlemen, due to working commitments, Pedro and Agustin cannot be here, so I will take this award and ensure that they get it.</w:t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CocoaOOXMLWriter/949.54</generator>
</meta>
</file>