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Arial" w:h-ansi="Arial" w:cs="Arial"/>
          <w:sz w:val="20"/>
          <w:sz-cs w:val="20"/>
        </w:rPr>
        <w:t xml:space="preserve">Interview with Gary Oldman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DERMOT O'LEARY:  I'm with Gary Oldman.  </w:t>
      </w:r>
    </w:p>
    <w:p>
      <w:pPr/>
      <w:r>
        <w:rPr>
          <w:rFonts w:ascii="Arial" w:h-ansi="Arial" w:cs="Arial"/>
          <w:sz w:val="20"/>
          <w:sz-cs w:val="20"/>
        </w:rPr>
        <w:t xml:space="preserve">Gary Oldman, hello, how are you?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I'm very excited.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Are you used to this weather?  You are living in LA so how is the London weather treating you?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It is ... well, it was colder last night, I believe, it felt colder last night, but I'm a weed now, I'm not used to this anymore.  This is ice.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Absolutely.  Have you got your thermals on or are you taking the risk?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You can't wear the thermals under the tuxedo.  It's ... you know.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Too fitted!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It's all for fashion tonight.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And then once you get in there you will be hot as well.  Tinker Tailor is such a beautiful film, it's a brilliant film, so measured as well, and I know that's what you loved about it, the fact it didn't need bangs and whistles?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Yes, it was a wonderful -- it was a relief, actually, to be asked to play it.  I've kind of been looking for something like this I think for 20 years, so it's ... it's a quiet thriller.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How did you feel when you got offered the part, though?  You must have almost been beside yourself?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It's a mixture of excitement and terror, because Guinness had had such a success with it and was the face of Smiley for all these years, so it was ... it's quite some shoes to fill.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I guess that's the game, isn't it, really?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Yeah, as they say, if it was easy, everyone would be doing it.  You know, it keeps you on your toes, a bit of fear.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Wouldn't have it any other way.  Good luck tonight.</w:t>
      </w:r>
    </w:p>
    <w:sectPr>
      <w:pgSz w:w="12240" w:h="15840"/>
      <w:pgMar w:top="1440" w:right="1800" w:bottom="1440" w:left="180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CocoaOOXMLWriter/949.54</generator>
</meta>
</file>